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52e62656a94118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097-14-0029-63-1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3444144680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344401001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Общество с ограниченной ответственностью "Эксплуатационная служба "Микрорайон 101"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2014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Электроэнергия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2012</w:t>
            </w:r>
          </w:p>
        </w:tc>
        <w:tc>
          <w:p>
            <w:r>
              <w:t>Объем потребления электрической энергии не соответствует данным, указанным в приложении 5</w:t>
            </w:r>
          </w:p>
        </w:tc>
      </w:tr>
      <w:tr>
        <w:tc>
          <w:p>
            <w:pPr>
              <w:ind w:left="2000"/>
            </w:pPr>
            <w:r>
              <w:t>Предыдущий год 2011</w:t>
            </w:r>
          </w:p>
        </w:tc>
        <w:tc>
          <w:p>
            <w:r>
              <w:t>Объем потребления электрической энергии не соответствует данным, указанным в приложении 5</w:t>
            </w:r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Объем потребления электрической энергии не соответствует данным, указанным в приложении 5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Объем потребления электрической энергии не соответствует данным, указанным в приложении 5</w:t>
            </w:r>
          </w:p>
        </w:tc>
      </w:tr>
      <w:tr>
        <w:tc>
          <w:p>
            <w:pPr>
              <w:ind w:left="2000"/>
            </w:pPr>
            <w:r>
              <w:t>Отчетный (базовый) год 2013</w:t>
            </w:r>
          </w:p>
        </w:tc>
        <w:tc>
          <w:p>
            <w:r>
              <w:t>Объем потребления электрической энергии не соответствует данным, указанным в приложении 5</w:t>
            </w:r>
          </w:p>
        </w:tc>
      </w:tr>
      <w:tr>
        <w:tc>
          <w:p>
            <w:pPr>
              <w:ind w:left="1600"/>
            </w:pPr>
            <w:r>
              <w:t>Тепловая энергия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2012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2011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2000"/>
            </w:pPr>
            <w:r>
              <w:t>Отчетный (базовый) год 2013</w:t>
            </w:r>
          </w:p>
        </w:tc>
        <w:tc>
          <w:p>
            <w:r>
              <w:t>Объем потребления тепловой энергии не соответствует данным, указанным в приложении 6</w:t>
            </w:r>
          </w:p>
        </w:tc>
      </w:tr>
      <w:tr>
        <w:tc>
          <w:p>
            <w:pPr>
              <w:ind w:left="800"/>
            </w:pPr>
            <w:r>
              <w:t>Приложение 5: Сведения по балансу электрической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указанные в приложении 5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указанные в приложении 5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Данные, указанные в приложении 5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2012</w:t>
            </w:r>
          </w:p>
        </w:tc>
        <w:tc>
          <w:p>
            <w:r>
              <w:t>Данные, указанные в приложении 5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2013</w:t>
            </w:r>
          </w:p>
        </w:tc>
        <w:tc>
          <w:p>
            <w:r>
              <w:t>Данные, указанные в приложении 5 не соответствуют данным, указанным в приложении 4</w:t>
            </w:r>
          </w:p>
        </w:tc>
      </w:tr>
    </w:tbl>
  </w:body>
</w:document>
</file>